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AD" w:rsidRPr="001C5A04" w:rsidRDefault="00B61EAD" w:rsidP="00B61EAD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B61EAD" w:rsidRDefault="00B61EAD" w:rsidP="00B61EAD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>ừ 29/10  đến ngày 02/11/2018</w:t>
      </w:r>
      <w:r w:rsidRPr="005B211F">
        <w:rPr>
          <w:i/>
        </w:rPr>
        <w:t>)</w:t>
      </w:r>
    </w:p>
    <w:p w:rsidR="00B61EAD" w:rsidRPr="00615834" w:rsidRDefault="00B61EAD" w:rsidP="00B61EAD"/>
    <w:p w:rsidR="00B61EAD" w:rsidRPr="009B3569" w:rsidRDefault="00B61EAD" w:rsidP="00B61EAD">
      <w:pPr>
        <w:rPr>
          <w:sz w:val="10"/>
        </w:rPr>
      </w:pPr>
    </w:p>
    <w:tbl>
      <w:tblPr>
        <w:tblW w:w="14471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2126"/>
        <w:gridCol w:w="2552"/>
        <w:gridCol w:w="1985"/>
      </w:tblGrid>
      <w:tr w:rsidR="00B61EAD" w:rsidRPr="00514AE0" w:rsidTr="006732DC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B61EAD" w:rsidRPr="00514AE0" w:rsidTr="006732DC">
        <w:trPr>
          <w:cantSplit/>
          <w:trHeight w:val="447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ind w:left="-108" w:right="-122"/>
              <w:jc w:val="center"/>
              <w:rPr>
                <w:szCs w:val="28"/>
              </w:rPr>
            </w:pPr>
          </w:p>
          <w:p w:rsidR="00B61EAD" w:rsidRPr="009B3569" w:rsidRDefault="00B61EAD" w:rsidP="006732DC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B61EAD" w:rsidRPr="009B3569" w:rsidRDefault="00B61EAD" w:rsidP="006732DC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29/10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7.30</w:t>
            </w: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rPr>
                <w:szCs w:val="28"/>
              </w:rPr>
            </w:pPr>
            <w:r w:rsidRPr="009B3569">
              <w:rPr>
                <w:szCs w:val="28"/>
              </w:rPr>
              <w:t>-</w:t>
            </w:r>
            <w:r>
              <w:rPr>
                <w:szCs w:val="28"/>
              </w:rPr>
              <w:t xml:space="preserve"> Hội ý UBND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 TTUB</w:t>
            </w:r>
          </w:p>
          <w:p w:rsidR="00B61EAD" w:rsidRPr="009B3569" w:rsidRDefault="00B61EAD" w:rsidP="006732DC">
            <w:pPr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Thành viên UBND</w:t>
            </w: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B61EAD" w:rsidRPr="009B3569" w:rsidRDefault="00B61EAD" w:rsidP="006732DC">
            <w:pPr>
              <w:rPr>
                <w:szCs w:val="28"/>
              </w:rPr>
            </w:pPr>
          </w:p>
        </w:tc>
      </w:tr>
      <w:tr w:rsidR="00B61EAD" w:rsidRPr="00514AE0" w:rsidTr="006732DC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tabs>
                <w:tab w:val="left" w:pos="1200"/>
              </w:tabs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B61EAD" w:rsidRPr="009B3569" w:rsidRDefault="00B61EAD" w:rsidP="006732DC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 w:rsidRPr="009B3569">
              <w:rPr>
                <w:szCs w:val="28"/>
              </w:rPr>
              <w:t>-</w:t>
            </w:r>
            <w:r>
              <w:rPr>
                <w:szCs w:val="28"/>
              </w:rPr>
              <w:t xml:space="preserve"> Họp rà soát HN-HCN thôn Trung Thượng</w:t>
            </w: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B61EAD" w:rsidRPr="009B3569" w:rsidRDefault="00B61EAD" w:rsidP="006732DC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 Tổ công tác</w:t>
            </w: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 Thôn TT</w:t>
            </w: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B61EAD" w:rsidRPr="00514AE0" w:rsidTr="006732DC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B61EAD" w:rsidRPr="009B3569" w:rsidRDefault="00B61EAD" w:rsidP="006732DC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30/10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7. 30</w:t>
            </w:r>
          </w:p>
          <w:p w:rsidR="00B61EAD" w:rsidRDefault="00B61EAD" w:rsidP="006732DC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B61EAD" w:rsidRDefault="00B61EAD" w:rsidP="006732DC">
            <w:pPr>
              <w:jc w:val="center"/>
              <w:rPr>
                <w:bCs/>
                <w:i/>
                <w:szCs w:val="28"/>
              </w:rPr>
            </w:pPr>
          </w:p>
          <w:p w:rsidR="00B61EAD" w:rsidRDefault="00B61EAD" w:rsidP="006732DC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B61EAD" w:rsidRPr="009B3569" w:rsidRDefault="00B61EAD" w:rsidP="006732DC">
            <w:pPr>
              <w:jc w:val="center"/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- Tiếp công dân định kỳ</w:t>
            </w:r>
          </w:p>
          <w:p w:rsidR="00B61EAD" w:rsidRDefault="00B61EAD" w:rsidP="006732DC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Dự hội nghị chương trình phối hợp giữa BCHQS Huyện với các tổ chức CTXH Huyện</w:t>
            </w:r>
          </w:p>
          <w:p w:rsidR="00B61EAD" w:rsidRPr="009B3569" w:rsidRDefault="00B61EAD" w:rsidP="006732DC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Tập huấn về chuổi liên kết phát triển sản xuất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ind w:left="-98" w:right="-5039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A.Trung</w:t>
            </w:r>
          </w:p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C. Nhân</w:t>
            </w:r>
          </w:p>
          <w:p w:rsidR="00B61EAD" w:rsidRDefault="00B61EAD" w:rsidP="006732DC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B61EAD" w:rsidRPr="000120E7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rPr>
                <w:szCs w:val="28"/>
              </w:rPr>
            </w:pPr>
          </w:p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M. Phượng</w:t>
            </w:r>
          </w:p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Tùng, Kiên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</w:t>
            </w:r>
          </w:p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  <w:p w:rsidR="00B61EAD" w:rsidRDefault="00B61EAD" w:rsidP="006732DC">
            <w:pPr>
              <w:rPr>
                <w:szCs w:val="28"/>
              </w:rPr>
            </w:pPr>
          </w:p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  <w:p w:rsidR="00B61EAD" w:rsidRPr="009B3569" w:rsidRDefault="00B61EAD" w:rsidP="006732DC">
            <w:pPr>
              <w:rPr>
                <w:szCs w:val="28"/>
              </w:rPr>
            </w:pPr>
          </w:p>
        </w:tc>
      </w:tr>
      <w:tr w:rsidR="00B61EAD" w:rsidRPr="00514AE0" w:rsidTr="006732DC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</w:t>
            </w:r>
            <w:r>
              <w:rPr>
                <w:bCs/>
                <w:i/>
                <w:szCs w:val="28"/>
              </w:rPr>
              <w:t>3.3</w:t>
            </w:r>
            <w:r w:rsidRPr="009B3569">
              <w:rPr>
                <w:bCs/>
                <w:i/>
                <w:szCs w:val="28"/>
              </w:rPr>
              <w:t>0</w:t>
            </w:r>
          </w:p>
          <w:p w:rsidR="00B61EAD" w:rsidRDefault="00B61EAD" w:rsidP="006732DC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16.00</w:t>
            </w:r>
          </w:p>
          <w:p w:rsidR="00B61EAD" w:rsidRPr="009B3569" w:rsidRDefault="00B61EAD" w:rsidP="006732DC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- Hòa giải theo kiến nghị bà Phan Thị Hồng về đất đai</w:t>
            </w: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- Kiểm tra giải quyết đơn bà Phan Thị Hoa Hồng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B61EAD" w:rsidRDefault="00B61EAD" w:rsidP="006732DC">
            <w:pPr>
              <w:ind w:right="-5039"/>
              <w:rPr>
                <w:szCs w:val="28"/>
              </w:rPr>
            </w:pPr>
          </w:p>
          <w:p w:rsidR="00B61EAD" w:rsidRPr="009B3569" w:rsidRDefault="00B61EAD" w:rsidP="006732DC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TTUB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MT-ĐT</w:t>
            </w:r>
          </w:p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HĐXD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 PH</w:t>
            </w:r>
          </w:p>
          <w:p w:rsidR="00B61EAD" w:rsidRDefault="00B61EAD" w:rsidP="006732DC">
            <w:pPr>
              <w:rPr>
                <w:szCs w:val="28"/>
              </w:rPr>
            </w:pP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Lộc Thượng I</w:t>
            </w:r>
          </w:p>
        </w:tc>
      </w:tr>
      <w:tr w:rsidR="00B61EAD" w:rsidRPr="00514AE0" w:rsidTr="006732DC">
        <w:trPr>
          <w:cantSplit/>
          <w:trHeight w:val="52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B61EAD" w:rsidRPr="009B3569" w:rsidRDefault="00B61EAD" w:rsidP="006732DC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B61EAD" w:rsidRDefault="00B61EAD" w:rsidP="006732DC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  <w:p w:rsidR="00B61EAD" w:rsidRDefault="00B61EAD" w:rsidP="006732DC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  <w:p w:rsidR="00B61EAD" w:rsidRDefault="00B61EAD" w:rsidP="006732DC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  <w:p w:rsidR="00B61EAD" w:rsidRPr="009B3569" w:rsidRDefault="00B61EAD" w:rsidP="006732DC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Giải quyết theo kiến nghị bà Phan Thị Hồng về chế độ chính sách</w:t>
            </w:r>
          </w:p>
          <w:p w:rsidR="00B61EAD" w:rsidRDefault="00B61EAD" w:rsidP="006732DC">
            <w:pPr>
              <w:tabs>
                <w:tab w:val="left" w:pos="3465"/>
              </w:tabs>
              <w:rPr>
                <w:szCs w:val="28"/>
              </w:rPr>
            </w:pPr>
          </w:p>
          <w:p w:rsidR="00B61EAD" w:rsidRPr="009B3569" w:rsidRDefault="00B61EAD" w:rsidP="006732DC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Nghiệm thu tường rào trường 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Hùng, C. Phượng</w:t>
            </w:r>
          </w:p>
          <w:p w:rsidR="00B61EAD" w:rsidRDefault="00B61EAD" w:rsidP="006732DC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Nhân</w:t>
            </w:r>
          </w:p>
          <w:p w:rsidR="00B61EAD" w:rsidRDefault="00B61EAD" w:rsidP="006732DC">
            <w:pPr>
              <w:ind w:right="-5039"/>
              <w:rPr>
                <w:szCs w:val="28"/>
              </w:rPr>
            </w:pPr>
          </w:p>
          <w:p w:rsidR="00B61EAD" w:rsidRPr="009B3569" w:rsidRDefault="00B61EAD" w:rsidP="006732DC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 Tài, Long, Hiếu, Xuân </w:t>
            </w:r>
          </w:p>
          <w:p w:rsidR="00B61EAD" w:rsidRDefault="00B61EAD" w:rsidP="006732DC">
            <w:pPr>
              <w:rPr>
                <w:szCs w:val="28"/>
              </w:rPr>
            </w:pPr>
          </w:p>
          <w:p w:rsidR="00B61EAD" w:rsidRDefault="00B61EAD" w:rsidP="006732DC">
            <w:pPr>
              <w:rPr>
                <w:szCs w:val="28"/>
              </w:rPr>
            </w:pP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Tùng ra giấy mời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B61EAD" w:rsidRPr="00514AE0" w:rsidTr="006732DC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Dự Hội nghị đánh giá, nhận xét, công nhận xã, thị trấn, cơ quan, doanh nghiệp, trường học đạt tiêu chuẩn “An toàn về an ninh, trật tự” năm 2018.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Chưa có giấy mời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Công an</w:t>
            </w:r>
          </w:p>
        </w:tc>
      </w:tr>
      <w:tr w:rsidR="00B61EAD" w:rsidRPr="00514AE0" w:rsidTr="006732DC">
        <w:trPr>
          <w:cantSplit/>
          <w:trHeight w:val="952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B61EAD" w:rsidRPr="009B3569" w:rsidRDefault="00B61EAD" w:rsidP="006732DC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B61EAD" w:rsidRDefault="00B61EAD" w:rsidP="006732DC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B61EAD" w:rsidRPr="009B3569" w:rsidRDefault="00B61EAD" w:rsidP="006732DC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F32AF6" w:rsidRDefault="00B61EAD" w:rsidP="006732DC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- Tiếp công dân định kỳ</w:t>
            </w:r>
          </w:p>
          <w:p w:rsidR="00B61EAD" w:rsidRPr="009B3569" w:rsidRDefault="00B61EAD" w:rsidP="006732DC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 xml:space="preserve"> - Họp BCĐ giảm nghèo xã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C. Nhân</w:t>
            </w: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rPr>
                <w:szCs w:val="28"/>
              </w:rPr>
            </w:pP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 Long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1EAD" w:rsidRPr="009B3569" w:rsidRDefault="00B61EAD" w:rsidP="006732DC">
            <w:pPr>
              <w:rPr>
                <w:szCs w:val="28"/>
              </w:rPr>
            </w:pP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 HTTTVH </w:t>
            </w:r>
          </w:p>
        </w:tc>
      </w:tr>
      <w:tr w:rsidR="00B61EAD" w:rsidRPr="00514AE0" w:rsidTr="006732DC">
        <w:trPr>
          <w:cantSplit/>
          <w:trHeight w:val="501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B61EAD" w:rsidRDefault="00B61EAD" w:rsidP="006732DC">
            <w:pPr>
              <w:rPr>
                <w:szCs w:val="28"/>
              </w:rPr>
            </w:pP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- Dự họp xét thi đua cụm về công tác QPQS địa phương</w:t>
            </w: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- Dọn vệ sinh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A. Hùng, A.Trung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M. Phượng</w:t>
            </w:r>
          </w:p>
          <w:p w:rsidR="00B61EAD" w:rsidRDefault="00B61EAD" w:rsidP="006732DC">
            <w:pPr>
              <w:rPr>
                <w:szCs w:val="28"/>
              </w:rPr>
            </w:pPr>
          </w:p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Đoàn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1EAD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Quế Phong</w:t>
            </w:r>
          </w:p>
          <w:p w:rsidR="00B61EAD" w:rsidRPr="009B3569" w:rsidRDefault="00B61EAD" w:rsidP="006732DC">
            <w:pPr>
              <w:rPr>
                <w:szCs w:val="28"/>
              </w:rPr>
            </w:pPr>
          </w:p>
        </w:tc>
      </w:tr>
      <w:tr w:rsidR="00B61EAD" w:rsidRPr="00514AE0" w:rsidTr="006732DC">
        <w:trPr>
          <w:cantSplit/>
          <w:trHeight w:val="58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lastRenderedPageBreak/>
              <w:t>T.Sáu</w:t>
            </w:r>
          </w:p>
          <w:p w:rsidR="00B61EAD" w:rsidRPr="009B3569" w:rsidRDefault="00B61EAD" w:rsidP="006732DC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7.30</w:t>
            </w:r>
          </w:p>
          <w:p w:rsidR="00B61EAD" w:rsidRPr="009B3569" w:rsidRDefault="00B61EAD" w:rsidP="006732DC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- Ngày nông thôn mới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1EAD" w:rsidRPr="00615834" w:rsidRDefault="00B61EAD" w:rsidP="006732DC">
            <w:pPr>
              <w:rPr>
                <w:szCs w:val="28"/>
              </w:rPr>
            </w:pPr>
          </w:p>
        </w:tc>
      </w:tr>
      <w:tr w:rsidR="00B61EAD" w:rsidRPr="00514AE0" w:rsidTr="006732DC">
        <w:trPr>
          <w:cantSplit/>
          <w:trHeight w:val="575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Default="00B61EAD" w:rsidP="006732DC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13.30</w:t>
            </w:r>
          </w:p>
          <w:p w:rsidR="00B61EAD" w:rsidRPr="009B3569" w:rsidRDefault="00B61EAD" w:rsidP="006732DC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 xml:space="preserve">- Họp BTV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D" w:rsidRPr="009B3569" w:rsidRDefault="00B61EAD" w:rsidP="006732DC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B61EAD" w:rsidRPr="00514AE0" w:rsidTr="006732DC">
        <w:trPr>
          <w:gridAfter w:val="6"/>
          <w:wAfter w:w="13541" w:type="dxa"/>
          <w:cantSplit/>
          <w:trHeight w:val="27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1EAD" w:rsidRPr="009B3569" w:rsidRDefault="00B61EAD" w:rsidP="006732DC">
            <w:pPr>
              <w:jc w:val="center"/>
              <w:rPr>
                <w:b/>
                <w:szCs w:val="28"/>
              </w:rPr>
            </w:pPr>
          </w:p>
        </w:tc>
      </w:tr>
    </w:tbl>
    <w:p w:rsidR="00F632D8" w:rsidRDefault="00F632D8">
      <w:bookmarkStart w:id="0" w:name="_GoBack"/>
      <w:bookmarkEnd w:id="0"/>
    </w:p>
    <w:sectPr w:rsidR="00F632D8" w:rsidSect="00B61EAD">
      <w:pgSz w:w="15840" w:h="12240" w:orient="landscape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AD"/>
    <w:rsid w:val="0039135B"/>
    <w:rsid w:val="00A93D5C"/>
    <w:rsid w:val="00B61EAD"/>
    <w:rsid w:val="00EF3171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1EA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61EA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EA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61EA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B61EAD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1EA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61EA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EA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61EA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B61EAD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2018-10-30T00:22:00Z</dcterms:created>
  <dcterms:modified xsi:type="dcterms:W3CDTF">2018-10-30T00:22:00Z</dcterms:modified>
</cp:coreProperties>
</file>